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6" w:type="dxa"/>
        <w:tblInd w:w="-318" w:type="dxa"/>
        <w:tblLook w:val="01E0" w:firstRow="1" w:lastRow="1" w:firstColumn="1" w:lastColumn="1" w:noHBand="0" w:noVBand="0"/>
      </w:tblPr>
      <w:tblGrid>
        <w:gridCol w:w="4388"/>
        <w:gridCol w:w="5378"/>
      </w:tblGrid>
      <w:tr w:rsidR="005D511A" w:rsidTr="00606B2C">
        <w:trPr>
          <w:trHeight w:val="2888"/>
        </w:trPr>
        <w:tc>
          <w:tcPr>
            <w:tcW w:w="4388" w:type="dxa"/>
          </w:tcPr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TỔNG LIÊN ĐOÀN LAO ĐỘNG</w: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VIỆT NAM</w: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LIÊN ĐOÀN LAO ĐỘNG</w: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8238D5A" wp14:editId="66F29B85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167005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2pt,13.15pt" to="154.2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</w:rPr>
              <w:t>TỈNH CAO BẰNG</w: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Số:</w:t>
            </w:r>
            <w:r w:rsidR="00606B2C">
              <w:rPr>
                <w:rFonts w:ascii="Times New Roman" w:hAnsi="Times New Roman" w:cs="Times New Roman"/>
                <w:sz w:val="26"/>
              </w:rPr>
              <w:t xml:space="preserve"> 808</w:t>
            </w:r>
            <w:r>
              <w:rPr>
                <w:rFonts w:ascii="Times New Roman" w:hAnsi="Times New Roman" w:cs="Times New Roman"/>
                <w:sz w:val="26"/>
              </w:rPr>
              <w:t>/LĐLĐ-TCTGNC</w:t>
            </w:r>
          </w:p>
          <w:p w:rsidR="005D511A" w:rsidRPr="0005754B" w:rsidRDefault="005D511A" w:rsidP="00606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</w:rPr>
              <w:t>Về việc tiếp tục tăng cường triển khai các biện pháp phòng, chống dịch COVID-19</w:t>
            </w:r>
          </w:p>
        </w:tc>
        <w:tc>
          <w:tcPr>
            <w:tcW w:w="5378" w:type="dxa"/>
          </w:tcPr>
          <w:p w:rsidR="005D511A" w:rsidRPr="009B369D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</w:pPr>
            <w:r w:rsidRPr="009B369D"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  <w:t>CỘNG HOÀ XÃ HỘI CHỦ NGHĨA VIỆT NAM</w: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44537C1" wp14:editId="6E7892F2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11429</wp:posOffset>
                      </wp:positionV>
                      <wp:extent cx="20097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75pt,.9pt" to="20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OR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TzF48PU0xor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"/>
                  </w:pict>
                </mc:Fallback>
              </mc:AlternateContent>
            </w: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D511A" w:rsidRDefault="005D511A" w:rsidP="00824E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D511A" w:rsidRDefault="005D511A" w:rsidP="005D511A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Cao Bằng, ngày </w:t>
            </w:r>
            <w:r w:rsidR="00606B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27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tháng 7 năm 2020</w:t>
            </w:r>
          </w:p>
        </w:tc>
      </w:tr>
    </w:tbl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5D511A" w:rsidTr="00824EB9">
        <w:tc>
          <w:tcPr>
            <w:tcW w:w="1396" w:type="dxa"/>
            <w:hideMark/>
          </w:tcPr>
          <w:p w:rsidR="005D511A" w:rsidRDefault="005D511A" w:rsidP="00824E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565" w:type="dxa"/>
          </w:tcPr>
          <w:p w:rsidR="005D511A" w:rsidRDefault="005D511A" w:rsidP="00824E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D511A" w:rsidRDefault="005D511A" w:rsidP="00824E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Liên đoàn Lao động huyện, thành phố;</w:t>
            </w:r>
          </w:p>
          <w:p w:rsidR="005D511A" w:rsidRDefault="005D511A" w:rsidP="00824E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ngành, Công đoàn Viên chức;</w:t>
            </w:r>
          </w:p>
          <w:p w:rsidR="005D511A" w:rsidRDefault="005D511A" w:rsidP="00824E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5D511A" w:rsidRDefault="005D511A" w:rsidP="005D511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28"/>
          <w:lang w:val="pt-BR"/>
        </w:rPr>
      </w:pPr>
    </w:p>
    <w:p w:rsidR="005D511A" w:rsidRPr="0026207A" w:rsidRDefault="005D511A" w:rsidP="005D511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"/>
          <w:szCs w:val="28"/>
          <w:lang w:val="pt-BR"/>
        </w:rPr>
      </w:pPr>
    </w:p>
    <w:p w:rsidR="005D511A" w:rsidRDefault="005D511A" w:rsidP="005D511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Thực hiện Công văn số 1800/UBND-VX ngày 26/7/2020 của Ủy ban nhân dân tỉnh Cao Bằng về việc tiếp tục tăng cường triển khai các biện pháp phòng, chống dịch COVID-19. Liên đoàn Lao động (LĐLĐ) tỉnh yêu cầu các cấp công đoàn thực hiện một số nội dung sau:</w:t>
      </w:r>
    </w:p>
    <w:p w:rsidR="005D511A" w:rsidRDefault="005D511A" w:rsidP="005D511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1. </w:t>
      </w:r>
      <w:r w:rsidR="00606B2C">
        <w:rPr>
          <w:rFonts w:ascii="Times New Roman" w:hAnsi="Times New Roman" w:cs="Times New Roman"/>
          <w:color w:val="000000"/>
          <w:sz w:val="28"/>
          <w:szCs w:val="28"/>
          <w:lang w:val="pt-BR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riển khai và thực hiện nghiêm túc các biện pháp phòng, chống dịch COVID-19 theo tinh thần chỉ đạo của Ủy ban nhân dân tỉnh tại Công văn số 1800/UBND-VX ngày 26/7/2020 </w:t>
      </w:r>
      <w:r w:rsidRP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(đăng trên Trang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Thông tin điện tử</w:t>
      </w:r>
      <w:r w:rsidRP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của LĐLĐ tỉ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nh) và 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các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văn bản của 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>cơ quan</w:t>
      </w:r>
      <w:r>
        <w:rPr>
          <w:rFonts w:ascii="Times New Roman" w:hAnsi="Times New Roman" w:cs="Times New Roman"/>
          <w:sz w:val="28"/>
          <w:szCs w:val="28"/>
          <w:lang w:val="vi-VN"/>
        </w:rPr>
        <w:t>,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 đơn vị chức năng trên địa bàn tỉnh.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5D511A" w:rsidRDefault="005D511A" w:rsidP="005D511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>2.</w:t>
      </w:r>
      <w:r w:rsidRPr="005D511A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606B2C">
        <w:rPr>
          <w:rFonts w:ascii="Times New Roman" w:hAnsi="Times New Roman" w:cs="Times New Roman"/>
          <w:sz w:val="28"/>
          <w:szCs w:val="28"/>
          <w:lang w:val="pt-BR"/>
        </w:rPr>
        <w:t>Đẩy mạnh công tác tuyên truyền về các biện pháp phòng chống dịch đến đoàn viên, công nhân, viên chức, lao động; chủ động cập nhập các thông tin mới nhất về tình hình dịch bệnh COVID-19 trên các kênh thông tin chính thố</w:t>
      </w:r>
      <w:r w:rsidR="00606B2C">
        <w:rPr>
          <w:rFonts w:ascii="Times New Roman" w:hAnsi="Times New Roman" w:cs="Times New Roman"/>
          <w:sz w:val="28"/>
          <w:szCs w:val="28"/>
          <w:lang w:val="pt-BR"/>
        </w:rPr>
        <w:t>ng; t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iếp tục 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>nắm bắt tình hình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công tác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phòng, chống dịch bệnh trên địa bàn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, đơn vị cơ sở trực thuộc,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kịp thời báo cáo LĐLĐ tỉnh qua Ban Tổ chức - Tuyên giáo - Nữ công 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định kỳ h</w:t>
      </w:r>
      <w:r w:rsidR="00606B2C" w:rsidRPr="00606B2C">
        <w:rPr>
          <w:rFonts w:ascii="Times New Roman" w:hAnsi="Times New Roman" w:cs="Times New Roman"/>
          <w:color w:val="000000"/>
          <w:sz w:val="28"/>
          <w:szCs w:val="28"/>
          <w:lang w:val="pt-BR"/>
        </w:rPr>
        <w:t>ằ</w:t>
      </w:r>
      <w:r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ng tháng hoặc đột xuất khi cần thiết</w:t>
      </w:r>
      <w:r w:rsidR="00606B2C"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5D511A" w:rsidRDefault="005D511A" w:rsidP="005D511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Căn cứ chỉ đạo trên, các cấp công đoàn triển khai thực hiện./.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45"/>
        <w:gridCol w:w="4645"/>
      </w:tblGrid>
      <w:tr w:rsidR="005D511A" w:rsidRPr="005D511A" w:rsidTr="00824EB9">
        <w:trPr>
          <w:jc w:val="center"/>
        </w:trPr>
        <w:tc>
          <w:tcPr>
            <w:tcW w:w="4645" w:type="dxa"/>
          </w:tcPr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  <w:t>Nơi nhận</w:t>
            </w: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Như kính gửi;</w:t>
            </w: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Lưu:VT, Ban TCTGNC (Dg).</w:t>
            </w:r>
          </w:p>
        </w:tc>
        <w:tc>
          <w:tcPr>
            <w:tcW w:w="4645" w:type="dxa"/>
          </w:tcPr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pt-BR"/>
              </w:rPr>
            </w:pP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TM. BAN THƯỜNG VỤ</w:t>
            </w: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PHÓ CHỦ TỊCH </w:t>
            </w: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5D511A" w:rsidRDefault="00606B2C" w:rsidP="00606B2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(Đã ký)</w:t>
            </w:r>
            <w:bookmarkStart w:id="0" w:name="_GoBack"/>
            <w:bookmarkEnd w:id="0"/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5D511A" w:rsidRDefault="005D511A" w:rsidP="00824EB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5D511A" w:rsidRPr="005D511A" w:rsidRDefault="005D511A" w:rsidP="00824EB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5D511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Trần Công Huân</w:t>
            </w:r>
          </w:p>
        </w:tc>
      </w:tr>
    </w:tbl>
    <w:p w:rsidR="005D511A" w:rsidRDefault="005D511A" w:rsidP="005D511A">
      <w:pPr>
        <w:spacing w:before="120" w:line="320" w:lineRule="atLeast"/>
        <w:ind w:firstLine="720"/>
        <w:jc w:val="both"/>
        <w:rPr>
          <w:color w:val="000000"/>
          <w:lang w:val="pt-BR"/>
        </w:rPr>
      </w:pPr>
    </w:p>
    <w:p w:rsidR="005D511A" w:rsidRDefault="005D511A" w:rsidP="005D511A">
      <w:pPr>
        <w:rPr>
          <w:lang w:val="pt-BR"/>
        </w:rPr>
      </w:pPr>
    </w:p>
    <w:p w:rsidR="005D511A" w:rsidRDefault="005D511A" w:rsidP="005D511A">
      <w:pPr>
        <w:rPr>
          <w:lang w:val="pt-BR"/>
        </w:rPr>
      </w:pPr>
    </w:p>
    <w:p w:rsidR="005D511A" w:rsidRDefault="005D511A" w:rsidP="005D511A">
      <w:pPr>
        <w:rPr>
          <w:lang w:val="pt-BR"/>
        </w:rPr>
      </w:pPr>
    </w:p>
    <w:p w:rsidR="005D511A" w:rsidRPr="009420DB" w:rsidRDefault="005D511A" w:rsidP="005D511A">
      <w:pPr>
        <w:rPr>
          <w:lang w:val="pt-BR"/>
        </w:rPr>
      </w:pPr>
    </w:p>
    <w:p w:rsidR="005D511A" w:rsidRPr="009420DB" w:rsidRDefault="005D511A" w:rsidP="005D511A">
      <w:pPr>
        <w:rPr>
          <w:lang w:val="pt-BR"/>
        </w:rPr>
      </w:pPr>
    </w:p>
    <w:p w:rsidR="005D511A" w:rsidRPr="005D511A" w:rsidRDefault="005D511A" w:rsidP="005D511A">
      <w:pPr>
        <w:rPr>
          <w:lang w:val="pt-BR"/>
        </w:rPr>
      </w:pPr>
    </w:p>
    <w:p w:rsidR="00844DEC" w:rsidRPr="005D511A" w:rsidRDefault="00844DEC">
      <w:pPr>
        <w:rPr>
          <w:lang w:val="pt-BR"/>
        </w:rPr>
      </w:pPr>
    </w:p>
    <w:sectPr w:rsidR="00844DEC" w:rsidRPr="005D511A" w:rsidSect="00D0682A">
      <w:pgSz w:w="11907" w:h="16840" w:code="9"/>
      <w:pgMar w:top="1134" w:right="107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11A"/>
    <w:rsid w:val="005D511A"/>
    <w:rsid w:val="00606B2C"/>
    <w:rsid w:val="00844DEC"/>
    <w:rsid w:val="00C601AC"/>
    <w:rsid w:val="00D77541"/>
    <w:rsid w:val="00DC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11A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11A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2020-07-28T02:49:00Z</dcterms:created>
  <dcterms:modified xsi:type="dcterms:W3CDTF">2020-07-28T02:49:00Z</dcterms:modified>
</cp:coreProperties>
</file>